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C69" w:rsidRDefault="00DA6C69" w:rsidP="00DA6C69">
      <w:pPr>
        <w:pStyle w:val="NoSpacing"/>
      </w:pPr>
      <w:r>
        <w:t>Stephen Reeves</w:t>
      </w:r>
      <w:r>
        <w:tab/>
      </w:r>
      <w:r>
        <w:tab/>
      </w:r>
      <w:r>
        <w:tab/>
      </w:r>
      <w:r>
        <w:tab/>
      </w:r>
      <w:r>
        <w:tab/>
      </w:r>
      <w:r>
        <w:tab/>
      </w:r>
      <w:r>
        <w:tab/>
      </w:r>
      <w:r>
        <w:tab/>
      </w:r>
      <w:r>
        <w:tab/>
      </w:r>
      <w:r>
        <w:tab/>
        <w:t>10/25</w:t>
      </w:r>
    </w:p>
    <w:p w:rsidR="00DA6C69" w:rsidRDefault="00DA6C69" w:rsidP="00DA6C69">
      <w:pPr>
        <w:pStyle w:val="NoSpacing"/>
      </w:pPr>
      <w:r>
        <w:t>WRT 105</w:t>
      </w:r>
      <w:r>
        <w:tab/>
      </w:r>
      <w:r>
        <w:tab/>
      </w:r>
      <w:r>
        <w:tab/>
      </w:r>
      <w:r>
        <w:tab/>
      </w:r>
      <w:r>
        <w:tab/>
      </w:r>
      <w:r>
        <w:tab/>
      </w:r>
      <w:r>
        <w:tab/>
      </w:r>
      <w:r>
        <w:tab/>
      </w:r>
      <w:r>
        <w:tab/>
      </w:r>
      <w:r>
        <w:tab/>
      </w:r>
      <w:r>
        <w:tab/>
        <w:t>Para</w:t>
      </w:r>
    </w:p>
    <w:p w:rsidR="00DA6C69" w:rsidRDefault="00DA6C69" w:rsidP="00DA6C69">
      <w:pPr>
        <w:pStyle w:val="NoSpacing"/>
      </w:pPr>
    </w:p>
    <w:p w:rsidR="00DA6C69" w:rsidRDefault="00DA6C69" w:rsidP="00DA6C69">
      <w:pPr>
        <w:pStyle w:val="NoSpacing"/>
      </w:pPr>
    </w:p>
    <w:p w:rsidR="00DA6C69" w:rsidRDefault="00DA6C69" w:rsidP="00DA6C69">
      <w:pPr>
        <w:pStyle w:val="NoSpacing"/>
      </w:pPr>
    </w:p>
    <w:p w:rsidR="00DA6C69" w:rsidRDefault="00DA6C69" w:rsidP="00DA6C69">
      <w:pPr>
        <w:pStyle w:val="NoSpacing"/>
      </w:pPr>
    </w:p>
    <w:p w:rsidR="00DA6C69" w:rsidRDefault="00DA6C69" w:rsidP="00DA6C69">
      <w:pPr>
        <w:pStyle w:val="NoSpacing"/>
      </w:pPr>
      <w:r>
        <w:tab/>
        <w:t xml:space="preserve">Chapter 5 “Linking Evidence and Claims: 10 on 1 versus 1 on 10” is about integrating factual evidence and claims into a solid well written essay that is specific to the thesis statement.  This chapter explains that students in college need to abandon the old way of writing in high school, the five paragraph form.  This form begins with an overall general claim and then explains three examples in three different paragraphs.  </w:t>
      </w:r>
      <w:r w:rsidR="00873BD3">
        <w:t xml:space="preserve">10 on 1 is </w:t>
      </w:r>
      <w:proofErr w:type="gramStart"/>
      <w:r w:rsidR="00873BD3">
        <w:t>a style</w:t>
      </w:r>
      <w:proofErr w:type="gramEnd"/>
      <w:r w:rsidR="00873BD3">
        <w:t xml:space="preserve"> of writing that begins with a thesis statement and then becomes more specific with explain a topic.  This chapter explains that approximately 90 percent of a short paper should be explains on example.</w:t>
      </w:r>
    </w:p>
    <w:p w:rsidR="00873BD3" w:rsidRDefault="00873BD3" w:rsidP="00DA6C69">
      <w:pPr>
        <w:pStyle w:val="NoSpacing"/>
      </w:pPr>
    </w:p>
    <w:p w:rsidR="00873BD3" w:rsidRDefault="00873BD3" w:rsidP="00DA6C69">
      <w:pPr>
        <w:pStyle w:val="NoSpacing"/>
      </w:pPr>
    </w:p>
    <w:p w:rsidR="00873BD3" w:rsidRDefault="00873BD3" w:rsidP="00DA6C69">
      <w:pPr>
        <w:pStyle w:val="NoSpacing"/>
      </w:pPr>
    </w:p>
    <w:p w:rsidR="00873BD3" w:rsidRDefault="00873BD3" w:rsidP="00873BD3">
      <w:pPr>
        <w:pStyle w:val="NoSpacing"/>
        <w:ind w:firstLine="720"/>
      </w:pPr>
      <w:r>
        <w:t>In my argumentative essay about the accessibility of Syracuse building on campus, I am going to argue the feasibility of the snow shoveling.  I will address the following:  how many inches of snow does Syracuse receive annually, how many employees are employed specifically for snow removal and how much does it cost per year for snow removal.  I will also suggest that Syracuse has a dorm specifically for handicapped people that are integrated with non-handicapped people, thus encouraging integration.  This dorm would be all handicapped accessible and be located close to campus to ensure easy travel.</w:t>
      </w:r>
      <w:r w:rsidR="00F05EEC">
        <w:t xml:space="preserve">  I will discuss the social benefits of having such a dorm and how it will impact SU’s disabled</w:t>
      </w:r>
      <w:bookmarkStart w:id="0" w:name="_GoBack"/>
      <w:bookmarkEnd w:id="0"/>
      <w:r w:rsidR="00F05EEC">
        <w:t xml:space="preserve"> community.</w:t>
      </w:r>
    </w:p>
    <w:sectPr w:rsidR="00873B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C69"/>
    <w:rsid w:val="00873BD3"/>
    <w:rsid w:val="009A1AAE"/>
    <w:rsid w:val="00A53CDE"/>
    <w:rsid w:val="00DA6C69"/>
    <w:rsid w:val="00F05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C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3C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C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3C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Reeves</dc:creator>
  <cp:lastModifiedBy>Stephen Reeves</cp:lastModifiedBy>
  <cp:revision>2</cp:revision>
  <dcterms:created xsi:type="dcterms:W3CDTF">2010-10-25T01:48:00Z</dcterms:created>
  <dcterms:modified xsi:type="dcterms:W3CDTF">2010-10-25T02:08:00Z</dcterms:modified>
</cp:coreProperties>
</file>